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6F2A" w14:textId="223959AF" w:rsidR="00517601" w:rsidRDefault="00517601" w:rsidP="00517601">
      <w:pPr>
        <w:spacing w:line="480" w:lineRule="auto"/>
        <w:rPr>
          <w:rFonts w:ascii="Times New Roman" w:hAnsi="Times New Roman" w:cs="Times New Roman"/>
        </w:rPr>
      </w:pPr>
      <w:r>
        <w:rPr>
          <w:rFonts w:ascii="Times New Roman" w:hAnsi="Times New Roman" w:cs="Times New Roman"/>
        </w:rPr>
        <w:t>Celeste Stresau</w:t>
      </w:r>
    </w:p>
    <w:p w14:paraId="5EAC20E8" w14:textId="55ADA7E2" w:rsidR="00517601" w:rsidRDefault="00517601" w:rsidP="00517601">
      <w:pPr>
        <w:spacing w:line="480" w:lineRule="auto"/>
        <w:rPr>
          <w:rFonts w:ascii="Times New Roman" w:hAnsi="Times New Roman" w:cs="Times New Roman"/>
        </w:rPr>
      </w:pPr>
      <w:r>
        <w:rPr>
          <w:rFonts w:ascii="Times New Roman" w:hAnsi="Times New Roman" w:cs="Times New Roman"/>
        </w:rPr>
        <w:t>Professor Jones</w:t>
      </w:r>
    </w:p>
    <w:p w14:paraId="7E553971" w14:textId="08240199" w:rsidR="00517601" w:rsidRDefault="00517601" w:rsidP="00517601">
      <w:pPr>
        <w:spacing w:line="480" w:lineRule="auto"/>
        <w:rPr>
          <w:rFonts w:ascii="Times New Roman" w:hAnsi="Times New Roman" w:cs="Times New Roman"/>
        </w:rPr>
      </w:pPr>
      <w:r>
        <w:rPr>
          <w:rFonts w:ascii="Times New Roman" w:hAnsi="Times New Roman" w:cs="Times New Roman"/>
        </w:rPr>
        <w:t>ENC 2135</w:t>
      </w:r>
    </w:p>
    <w:p w14:paraId="2168B154" w14:textId="4867B4E3" w:rsidR="00517601" w:rsidRDefault="00517601" w:rsidP="00517601">
      <w:pPr>
        <w:spacing w:line="480" w:lineRule="auto"/>
        <w:rPr>
          <w:rFonts w:ascii="Times New Roman" w:hAnsi="Times New Roman" w:cs="Times New Roman"/>
        </w:rPr>
      </w:pPr>
      <w:r>
        <w:rPr>
          <w:rFonts w:ascii="Times New Roman" w:hAnsi="Times New Roman" w:cs="Times New Roman"/>
        </w:rPr>
        <w:t>July 17, 2023</w:t>
      </w:r>
    </w:p>
    <w:p w14:paraId="60BCB391" w14:textId="3E79293E" w:rsidR="00F612C0" w:rsidRDefault="00517601" w:rsidP="00E51B2F">
      <w:pPr>
        <w:spacing w:line="480" w:lineRule="auto"/>
        <w:rPr>
          <w:rFonts w:ascii="Times New Roman" w:hAnsi="Times New Roman" w:cs="Times New Roman"/>
        </w:rPr>
      </w:pPr>
      <w:r>
        <w:rPr>
          <w:rFonts w:ascii="Times New Roman" w:hAnsi="Times New Roman" w:cs="Times New Roman"/>
        </w:rPr>
        <w:tab/>
      </w:r>
      <w:r w:rsidR="00F612C0">
        <w:rPr>
          <w:rFonts w:ascii="Times New Roman" w:hAnsi="Times New Roman" w:cs="Times New Roman"/>
        </w:rPr>
        <w:t xml:space="preserve">Throughout the globe in recent years, the presence of social media and digital communication has increased drastically. With the first form of social media being created in 1997, apps have only become increasingly numerous and popular. However, with a society </w:t>
      </w:r>
      <w:r w:rsidR="00D61EEB">
        <w:rPr>
          <w:rFonts w:ascii="Times New Roman" w:hAnsi="Times New Roman" w:cs="Times New Roman"/>
        </w:rPr>
        <w:t xml:space="preserve">that is </w:t>
      </w:r>
      <w:r w:rsidR="00F612C0">
        <w:rPr>
          <w:rFonts w:ascii="Times New Roman" w:hAnsi="Times New Roman" w:cs="Times New Roman"/>
        </w:rPr>
        <w:t>moving towards a</w:t>
      </w:r>
      <w:r w:rsidR="00D61EEB">
        <w:rPr>
          <w:rFonts w:ascii="Times New Roman" w:hAnsi="Times New Roman" w:cs="Times New Roman"/>
        </w:rPr>
        <w:t>n entirely</w:t>
      </w:r>
      <w:r w:rsidR="00F612C0">
        <w:rPr>
          <w:rFonts w:ascii="Times New Roman" w:hAnsi="Times New Roman" w:cs="Times New Roman"/>
        </w:rPr>
        <w:t xml:space="preserve"> online </w:t>
      </w:r>
      <w:r w:rsidR="00D13628">
        <w:rPr>
          <w:rFonts w:ascii="Times New Roman" w:hAnsi="Times New Roman" w:cs="Times New Roman"/>
        </w:rPr>
        <w:t>life, it</w:t>
      </w:r>
      <w:r w:rsidR="00F612C0">
        <w:rPr>
          <w:rFonts w:ascii="Times New Roman" w:hAnsi="Times New Roman" w:cs="Times New Roman"/>
        </w:rPr>
        <w:t xml:space="preserve"> is important to not neglect a life in the real world while creating a virtual one. </w:t>
      </w:r>
      <w:r w:rsidR="00D61EEB">
        <w:rPr>
          <w:rFonts w:ascii="Times New Roman" w:hAnsi="Times New Roman" w:cs="Times New Roman"/>
        </w:rPr>
        <w:t xml:space="preserve">This is a concept that is easily observable in Gen Z or those born between 1997 and 2012. Although this issue is prevalent, there are multiple ways to resolve it, one of them being bringing awareness to the problem. </w:t>
      </w:r>
      <w:r w:rsidR="00F612C0">
        <w:rPr>
          <w:rFonts w:ascii="Times New Roman" w:hAnsi="Times New Roman" w:cs="Times New Roman"/>
        </w:rPr>
        <w:t>The following artifacts display this idea in two drastically different ways; one through an informational poster, and one through an educated article.</w:t>
      </w:r>
    </w:p>
    <w:p w14:paraId="562A53D7" w14:textId="3B2DA26B" w:rsidR="00C36DFC" w:rsidRDefault="00F612C0" w:rsidP="00F612C0">
      <w:pPr>
        <w:spacing w:line="480" w:lineRule="auto"/>
        <w:ind w:firstLine="720"/>
        <w:rPr>
          <w:rFonts w:ascii="Times New Roman" w:hAnsi="Times New Roman" w:cs="Times New Roman"/>
        </w:rPr>
      </w:pPr>
      <w:r>
        <w:rPr>
          <w:rFonts w:ascii="Times New Roman" w:hAnsi="Times New Roman" w:cs="Times New Roman"/>
        </w:rPr>
        <w:t xml:space="preserve"> </w:t>
      </w:r>
      <w:r w:rsidR="00517601">
        <w:rPr>
          <w:rFonts w:ascii="Times New Roman" w:hAnsi="Times New Roman" w:cs="Times New Roman"/>
        </w:rPr>
        <w:t xml:space="preserve">A </w:t>
      </w:r>
      <w:r w:rsidR="00C36DFC">
        <w:rPr>
          <w:rFonts w:ascii="Times New Roman" w:hAnsi="Times New Roman" w:cs="Times New Roman"/>
        </w:rPr>
        <w:t xml:space="preserve">bright pink </w:t>
      </w:r>
      <w:r w:rsidR="00517601">
        <w:rPr>
          <w:rFonts w:ascii="Times New Roman" w:hAnsi="Times New Roman" w:cs="Times New Roman"/>
        </w:rPr>
        <w:t xml:space="preserve">fishbowl, with outstretched, human-like arms reaches above itself to feed the fish labeled with social media names inside. In its other hand, </w:t>
      </w:r>
      <w:r w:rsidR="00C36DFC">
        <w:rPr>
          <w:rFonts w:ascii="Times New Roman" w:hAnsi="Times New Roman" w:cs="Times New Roman"/>
        </w:rPr>
        <w:t xml:space="preserve">is </w:t>
      </w:r>
      <w:r w:rsidR="00517601">
        <w:rPr>
          <w:rFonts w:ascii="Times New Roman" w:hAnsi="Times New Roman" w:cs="Times New Roman"/>
        </w:rPr>
        <w:t xml:space="preserve">a cup filled with fish food labeled time. This online poster created by Australian artist “Jeremyville” is a part of his collection called “Community Service Announcements,” in which he explores humanity through art. </w:t>
      </w:r>
      <w:r w:rsidR="00BA536C">
        <w:rPr>
          <w:rFonts w:ascii="Times New Roman" w:hAnsi="Times New Roman" w:cs="Times New Roman"/>
        </w:rPr>
        <w:t>At first glance, this piece is just a simple warning about the over-use of social media in one’s life. However, after a further review, it is apparent that t</w:t>
      </w:r>
      <w:r w:rsidR="00517601">
        <w:rPr>
          <w:rFonts w:ascii="Times New Roman" w:hAnsi="Times New Roman" w:cs="Times New Roman"/>
        </w:rPr>
        <w:t xml:space="preserve">his piece explores the </w:t>
      </w:r>
      <w:r w:rsidR="00121F98">
        <w:rPr>
          <w:rFonts w:ascii="Times New Roman" w:hAnsi="Times New Roman" w:cs="Times New Roman"/>
        </w:rPr>
        <w:t xml:space="preserve">larger </w:t>
      </w:r>
      <w:r w:rsidR="00517601">
        <w:rPr>
          <w:rFonts w:ascii="Times New Roman" w:hAnsi="Times New Roman" w:cs="Times New Roman"/>
        </w:rPr>
        <w:t>idea of overfeeding social media thus neglecting other aspects of people’s lives</w:t>
      </w:r>
      <w:r w:rsidR="00BA536C">
        <w:rPr>
          <w:rFonts w:ascii="Times New Roman" w:hAnsi="Times New Roman" w:cs="Times New Roman"/>
        </w:rPr>
        <w:t xml:space="preserve"> along with the theme of time being an ever-fleeting element</w:t>
      </w:r>
      <w:proofErr w:type="gramStart"/>
      <w:r w:rsidR="00BA536C">
        <w:rPr>
          <w:rFonts w:ascii="Times New Roman" w:hAnsi="Times New Roman" w:cs="Times New Roman"/>
        </w:rPr>
        <w:t xml:space="preserve">. </w:t>
      </w:r>
      <w:r w:rsidR="00517601">
        <w:rPr>
          <w:rFonts w:ascii="Times New Roman" w:hAnsi="Times New Roman" w:cs="Times New Roman"/>
        </w:rPr>
        <w:t>.</w:t>
      </w:r>
      <w:proofErr w:type="gramEnd"/>
    </w:p>
    <w:p w14:paraId="14DEA6A9" w14:textId="4D4DD5BB" w:rsidR="00560512" w:rsidRDefault="00C36DFC" w:rsidP="00E51B2F">
      <w:pPr>
        <w:spacing w:line="480" w:lineRule="auto"/>
        <w:rPr>
          <w:rFonts w:ascii="Times New Roman" w:hAnsi="Times New Roman" w:cs="Times New Roman"/>
        </w:rPr>
      </w:pPr>
      <w:r>
        <w:rPr>
          <w:rFonts w:ascii="Times New Roman" w:hAnsi="Times New Roman" w:cs="Times New Roman"/>
        </w:rPr>
        <w:tab/>
      </w:r>
      <w:r w:rsidR="00EB50DE">
        <w:rPr>
          <w:rFonts w:ascii="Times New Roman" w:hAnsi="Times New Roman" w:cs="Times New Roman"/>
        </w:rPr>
        <w:t>This poster effectively</w:t>
      </w:r>
      <w:r w:rsidR="00F612C0">
        <w:rPr>
          <w:rFonts w:ascii="Times New Roman" w:hAnsi="Times New Roman" w:cs="Times New Roman"/>
        </w:rPr>
        <w:t xml:space="preserve"> informs its audience on the dangers of having social media in the forefront one’s life as it consumes the younger generations time. It does so by</w:t>
      </w:r>
      <w:r w:rsidR="00EB50DE">
        <w:rPr>
          <w:rFonts w:ascii="Times New Roman" w:hAnsi="Times New Roman" w:cs="Times New Roman"/>
        </w:rPr>
        <w:t xml:space="preserve"> </w:t>
      </w:r>
      <w:r w:rsidR="00F612C0">
        <w:rPr>
          <w:rFonts w:ascii="Times New Roman" w:hAnsi="Times New Roman" w:cs="Times New Roman"/>
        </w:rPr>
        <w:t>a</w:t>
      </w:r>
      <w:r w:rsidR="00EB50DE">
        <w:rPr>
          <w:rFonts w:ascii="Times New Roman" w:hAnsi="Times New Roman" w:cs="Times New Roman"/>
        </w:rPr>
        <w:t xml:space="preserve">ppealing to the </w:t>
      </w:r>
      <w:r w:rsidR="00EB50DE">
        <w:rPr>
          <w:rFonts w:ascii="Times New Roman" w:hAnsi="Times New Roman" w:cs="Times New Roman"/>
        </w:rPr>
        <w:lastRenderedPageBreak/>
        <w:t>audience’s sense of log</w:t>
      </w:r>
      <w:r w:rsidR="00F612C0">
        <w:rPr>
          <w:rFonts w:ascii="Times New Roman" w:hAnsi="Times New Roman" w:cs="Times New Roman"/>
        </w:rPr>
        <w:t>ic</w:t>
      </w:r>
      <w:r w:rsidR="00EB50DE">
        <w:rPr>
          <w:rFonts w:ascii="Times New Roman" w:hAnsi="Times New Roman" w:cs="Times New Roman"/>
        </w:rPr>
        <w:t xml:space="preserve"> through the illustration of time as an ever-diminishing theme</w:t>
      </w:r>
      <w:r w:rsidR="00121F98">
        <w:rPr>
          <w:rFonts w:ascii="Times New Roman" w:hAnsi="Times New Roman" w:cs="Times New Roman"/>
        </w:rPr>
        <w:t xml:space="preserve"> </w:t>
      </w:r>
      <w:r w:rsidR="00F612C0">
        <w:rPr>
          <w:rFonts w:ascii="Times New Roman" w:hAnsi="Times New Roman" w:cs="Times New Roman"/>
        </w:rPr>
        <w:t xml:space="preserve">while it is light-heartedly, poured into social media. </w:t>
      </w:r>
      <w:r>
        <w:rPr>
          <w:rFonts w:ascii="Times New Roman" w:hAnsi="Times New Roman" w:cs="Times New Roman"/>
        </w:rPr>
        <w:t xml:space="preserve">The </w:t>
      </w:r>
      <w:r w:rsidR="00D13628">
        <w:rPr>
          <w:rFonts w:ascii="Times New Roman" w:hAnsi="Times New Roman" w:cs="Times New Roman"/>
        </w:rPr>
        <w:t xml:space="preserve">intended </w:t>
      </w:r>
      <w:r>
        <w:rPr>
          <w:rFonts w:ascii="Times New Roman" w:hAnsi="Times New Roman" w:cs="Times New Roman"/>
        </w:rPr>
        <w:t>audience of this message is the younger generation</w:t>
      </w:r>
      <w:r w:rsidR="00EB50DE">
        <w:rPr>
          <w:rFonts w:ascii="Times New Roman" w:hAnsi="Times New Roman" w:cs="Times New Roman"/>
        </w:rPr>
        <w:t>,</w:t>
      </w:r>
      <w:r>
        <w:rPr>
          <w:rFonts w:ascii="Times New Roman" w:hAnsi="Times New Roman" w:cs="Times New Roman"/>
        </w:rPr>
        <w:t xml:space="preserve"> and more specifically, social media users that are quickly scrolling their feed.</w:t>
      </w:r>
      <w:r w:rsidR="00EB50DE">
        <w:rPr>
          <w:rFonts w:ascii="Times New Roman" w:hAnsi="Times New Roman" w:cs="Times New Roman"/>
        </w:rPr>
        <w:t xml:space="preserve"> By utilizing the bright pink shade of the bowl and the vibrant blue water, the artist creates a contrasting scheme that quickly catches user’s attention</w:t>
      </w:r>
      <w:r w:rsidR="00121F98">
        <w:rPr>
          <w:rFonts w:ascii="Times New Roman" w:hAnsi="Times New Roman" w:cs="Times New Roman"/>
        </w:rPr>
        <w:t xml:space="preserve"> causing them to </w:t>
      </w:r>
      <w:r w:rsidR="005D2195">
        <w:rPr>
          <w:rFonts w:ascii="Times New Roman" w:hAnsi="Times New Roman" w:cs="Times New Roman"/>
        </w:rPr>
        <w:t xml:space="preserve">take a second </w:t>
      </w:r>
      <w:r w:rsidR="00121F98">
        <w:rPr>
          <w:rFonts w:ascii="Times New Roman" w:hAnsi="Times New Roman" w:cs="Times New Roman"/>
        </w:rPr>
        <w:t xml:space="preserve">glance upon the picture. </w:t>
      </w:r>
      <w:r w:rsidR="005D2195">
        <w:rPr>
          <w:rFonts w:ascii="Times New Roman" w:hAnsi="Times New Roman" w:cs="Times New Roman"/>
        </w:rPr>
        <w:t>While it captures the audience’s attention, t</w:t>
      </w:r>
      <w:r>
        <w:rPr>
          <w:rFonts w:ascii="Times New Roman" w:hAnsi="Times New Roman" w:cs="Times New Roman"/>
        </w:rPr>
        <w:t>his poster appeals to the audience’s logic as is portrays the dangers of spending</w:t>
      </w:r>
      <w:r w:rsidR="005D2195">
        <w:rPr>
          <w:rFonts w:ascii="Times New Roman" w:hAnsi="Times New Roman" w:cs="Times New Roman"/>
        </w:rPr>
        <w:t xml:space="preserve"> </w:t>
      </w:r>
      <w:r w:rsidR="00E7388D">
        <w:rPr>
          <w:rFonts w:ascii="Times New Roman" w:hAnsi="Times New Roman" w:cs="Times New Roman"/>
        </w:rPr>
        <w:t>the</w:t>
      </w:r>
      <w:r w:rsidR="005D2195">
        <w:rPr>
          <w:rFonts w:ascii="Times New Roman" w:hAnsi="Times New Roman" w:cs="Times New Roman"/>
        </w:rPr>
        <w:t xml:space="preserve"> majority</w:t>
      </w:r>
      <w:r w:rsidR="004E6A3F">
        <w:rPr>
          <w:rFonts w:ascii="Times New Roman" w:hAnsi="Times New Roman" w:cs="Times New Roman"/>
        </w:rPr>
        <w:t xml:space="preserve"> of</w:t>
      </w:r>
      <w:r w:rsidR="00EB50DE">
        <w:rPr>
          <w:rFonts w:ascii="Times New Roman" w:hAnsi="Times New Roman" w:cs="Times New Roman"/>
        </w:rPr>
        <w:t xml:space="preserve"> their</w:t>
      </w:r>
      <w:r>
        <w:rPr>
          <w:rFonts w:ascii="Times New Roman" w:hAnsi="Times New Roman" w:cs="Times New Roman"/>
        </w:rPr>
        <w:t xml:space="preserve"> time online. By placing the fish food in the cup labeled “time,” the artist emphasizes the limitations that a person’s time obtains</w:t>
      </w:r>
      <w:r w:rsidR="00E7388D">
        <w:rPr>
          <w:rFonts w:ascii="Times New Roman" w:hAnsi="Times New Roman" w:cs="Times New Roman"/>
        </w:rPr>
        <w:t>, and t</w:t>
      </w:r>
      <w:r w:rsidR="005D2195">
        <w:rPr>
          <w:rFonts w:ascii="Times New Roman" w:hAnsi="Times New Roman" w:cs="Times New Roman"/>
        </w:rPr>
        <w:t xml:space="preserve">he </w:t>
      </w:r>
      <w:proofErr w:type="gramStart"/>
      <w:r w:rsidR="003660B3">
        <w:rPr>
          <w:rFonts w:ascii="Times New Roman" w:hAnsi="Times New Roman" w:cs="Times New Roman"/>
        </w:rPr>
        <w:t>manner in which</w:t>
      </w:r>
      <w:proofErr w:type="gramEnd"/>
      <w:r w:rsidR="003660B3">
        <w:rPr>
          <w:rFonts w:ascii="Times New Roman" w:hAnsi="Times New Roman" w:cs="Times New Roman"/>
        </w:rPr>
        <w:t xml:space="preserve"> </w:t>
      </w:r>
      <w:r w:rsidR="005D2195">
        <w:rPr>
          <w:rFonts w:ascii="Times New Roman" w:hAnsi="Times New Roman" w:cs="Times New Roman"/>
        </w:rPr>
        <w:t xml:space="preserve">time is constantly being used throughout someone’s life. </w:t>
      </w:r>
      <w:r>
        <w:rPr>
          <w:rFonts w:ascii="Times New Roman" w:hAnsi="Times New Roman" w:cs="Times New Roman"/>
        </w:rPr>
        <w:t>Furthermore, by displaying the graphic as a fish tank, the artist illustrates the constrictive nature of social media</w:t>
      </w:r>
      <w:r w:rsidR="005D2195">
        <w:rPr>
          <w:rFonts w:ascii="Times New Roman" w:hAnsi="Times New Roman" w:cs="Times New Roman"/>
        </w:rPr>
        <w:t>, a</w:t>
      </w:r>
      <w:r>
        <w:rPr>
          <w:rFonts w:ascii="Times New Roman" w:hAnsi="Times New Roman" w:cs="Times New Roman"/>
        </w:rPr>
        <w:t xml:space="preserve">nd its inability to connect with the outside world in a genuine manner. </w:t>
      </w:r>
      <w:r w:rsidR="005D2195">
        <w:rPr>
          <w:rFonts w:ascii="Times New Roman" w:hAnsi="Times New Roman" w:cs="Times New Roman"/>
        </w:rPr>
        <w:t>This portrays the fictitious quality of social media and the online world as it fails to establish genuine bonds between people and the real world.</w:t>
      </w:r>
      <w:r w:rsidR="00EB50DE">
        <w:rPr>
          <w:rFonts w:ascii="Times New Roman" w:hAnsi="Times New Roman" w:cs="Times New Roman"/>
        </w:rPr>
        <w:t xml:space="preserve"> </w:t>
      </w:r>
      <w:r w:rsidR="004E6A3F">
        <w:rPr>
          <w:rFonts w:ascii="Times New Roman" w:hAnsi="Times New Roman" w:cs="Times New Roman"/>
        </w:rPr>
        <w:t>Similarly,</w:t>
      </w:r>
      <w:r w:rsidR="00EB50DE">
        <w:rPr>
          <w:rFonts w:ascii="Times New Roman" w:hAnsi="Times New Roman" w:cs="Times New Roman"/>
        </w:rPr>
        <w:t xml:space="preserve"> through the action of feeding the time</w:t>
      </w:r>
      <w:r w:rsidR="004E6A3F">
        <w:rPr>
          <w:rFonts w:ascii="Times New Roman" w:hAnsi="Times New Roman" w:cs="Times New Roman"/>
        </w:rPr>
        <w:t>, f</w:t>
      </w:r>
      <w:r w:rsidR="00EB50DE">
        <w:rPr>
          <w:rFonts w:ascii="Times New Roman" w:hAnsi="Times New Roman" w:cs="Times New Roman"/>
        </w:rPr>
        <w:t>ish food</w:t>
      </w:r>
      <w:r w:rsidR="004E6A3F">
        <w:rPr>
          <w:rFonts w:ascii="Times New Roman" w:hAnsi="Times New Roman" w:cs="Times New Roman"/>
        </w:rPr>
        <w:t xml:space="preserve">, </w:t>
      </w:r>
      <w:r w:rsidR="00EB50DE">
        <w:rPr>
          <w:rFonts w:ascii="Times New Roman" w:hAnsi="Times New Roman" w:cs="Times New Roman"/>
        </w:rPr>
        <w:t>back into the bowl</w:t>
      </w:r>
      <w:r w:rsidR="004E6A3F">
        <w:rPr>
          <w:rFonts w:ascii="Times New Roman" w:hAnsi="Times New Roman" w:cs="Times New Roman"/>
        </w:rPr>
        <w:t xml:space="preserve">, which depicts </w:t>
      </w:r>
      <w:r w:rsidR="00EB50DE">
        <w:rPr>
          <w:rFonts w:ascii="Times New Roman" w:hAnsi="Times New Roman" w:cs="Times New Roman"/>
        </w:rPr>
        <w:t>itself, the artist demonstrates the concept of social media being self-fulfilling</w:t>
      </w:r>
      <w:r w:rsidR="003660B3">
        <w:rPr>
          <w:rFonts w:ascii="Times New Roman" w:hAnsi="Times New Roman" w:cs="Times New Roman"/>
        </w:rPr>
        <w:t>,</w:t>
      </w:r>
      <w:r w:rsidR="00EB50DE">
        <w:rPr>
          <w:rFonts w:ascii="Times New Roman" w:hAnsi="Times New Roman" w:cs="Times New Roman"/>
        </w:rPr>
        <w:t xml:space="preserve"> </w:t>
      </w:r>
      <w:r w:rsidR="004E6A3F">
        <w:rPr>
          <w:rFonts w:ascii="Times New Roman" w:hAnsi="Times New Roman" w:cs="Times New Roman"/>
        </w:rPr>
        <w:t>severing</w:t>
      </w:r>
      <w:r w:rsidR="00EB50DE">
        <w:rPr>
          <w:rFonts w:ascii="Times New Roman" w:hAnsi="Times New Roman" w:cs="Times New Roman"/>
        </w:rPr>
        <w:t xml:space="preserve"> </w:t>
      </w:r>
      <w:r w:rsidR="004E6A3F">
        <w:rPr>
          <w:rFonts w:ascii="Times New Roman" w:hAnsi="Times New Roman" w:cs="Times New Roman"/>
        </w:rPr>
        <w:t>needs for</w:t>
      </w:r>
      <w:r w:rsidR="00EB50DE">
        <w:rPr>
          <w:rFonts w:ascii="Times New Roman" w:hAnsi="Times New Roman" w:cs="Times New Roman"/>
        </w:rPr>
        <w:t xml:space="preserve"> ties to the outside world.</w:t>
      </w:r>
      <w:r w:rsidR="00121F98">
        <w:rPr>
          <w:rFonts w:ascii="Times New Roman" w:hAnsi="Times New Roman" w:cs="Times New Roman"/>
        </w:rPr>
        <w:t xml:space="preserve"> </w:t>
      </w:r>
      <w:r w:rsidR="005D2195">
        <w:rPr>
          <w:rFonts w:ascii="Times New Roman" w:hAnsi="Times New Roman" w:cs="Times New Roman"/>
        </w:rPr>
        <w:t xml:space="preserve">Along with this, the imagery of the fish being satisfied by the </w:t>
      </w:r>
      <w:r w:rsidR="003660B3">
        <w:rPr>
          <w:rFonts w:ascii="Times New Roman" w:hAnsi="Times New Roman" w:cs="Times New Roman"/>
        </w:rPr>
        <w:t>food, or</w:t>
      </w:r>
      <w:r w:rsidR="005D2195">
        <w:rPr>
          <w:rFonts w:ascii="Times New Roman" w:hAnsi="Times New Roman" w:cs="Times New Roman"/>
        </w:rPr>
        <w:t xml:space="preserve"> time, displays how pouring time into social media is a form of temporary self-fulfillment</w:t>
      </w:r>
      <w:r w:rsidR="000C71AF">
        <w:rPr>
          <w:rFonts w:ascii="Times New Roman" w:hAnsi="Times New Roman" w:cs="Times New Roman"/>
        </w:rPr>
        <w:t>,</w:t>
      </w:r>
      <w:r w:rsidR="005D2195">
        <w:rPr>
          <w:rFonts w:ascii="Times New Roman" w:hAnsi="Times New Roman" w:cs="Times New Roman"/>
        </w:rPr>
        <w:t xml:space="preserve"> while also emphasiz</w:t>
      </w:r>
      <w:r w:rsidR="000C71AF">
        <w:rPr>
          <w:rFonts w:ascii="Times New Roman" w:hAnsi="Times New Roman" w:cs="Times New Roman"/>
        </w:rPr>
        <w:t>ing</w:t>
      </w:r>
      <w:r w:rsidR="005D2195">
        <w:rPr>
          <w:rFonts w:ascii="Times New Roman" w:hAnsi="Times New Roman" w:cs="Times New Roman"/>
        </w:rPr>
        <w:t xml:space="preserve"> its short-term nature as the fish will not permanently remain full. </w:t>
      </w:r>
      <w:r w:rsidR="003660B3">
        <w:rPr>
          <w:rFonts w:ascii="Times New Roman" w:hAnsi="Times New Roman" w:cs="Times New Roman"/>
        </w:rPr>
        <w:t>Similarly, it explores the ever-demanding manner of social media as it always calls for more time and interaction from its users.</w:t>
      </w:r>
      <w:r w:rsidR="005D2195">
        <w:rPr>
          <w:rFonts w:ascii="Times New Roman" w:hAnsi="Times New Roman" w:cs="Times New Roman"/>
        </w:rPr>
        <w:t xml:space="preserve"> </w:t>
      </w:r>
      <w:r w:rsidR="00121F98">
        <w:rPr>
          <w:rFonts w:ascii="Times New Roman" w:hAnsi="Times New Roman" w:cs="Times New Roman"/>
        </w:rPr>
        <w:t xml:space="preserve">This expands upon the artists appeal to logic as it makes the reader assess the uselessness of using their limited time in such a futile manner. The artist was successful at targeting their audience through an appeal to logic as well as the use of bright colors and simple illustrations </w:t>
      </w:r>
      <w:r w:rsidR="005D2195">
        <w:rPr>
          <w:rFonts w:ascii="Times New Roman" w:hAnsi="Times New Roman" w:cs="Times New Roman"/>
        </w:rPr>
        <w:t xml:space="preserve">in order </w:t>
      </w:r>
      <w:r w:rsidR="00121F98">
        <w:rPr>
          <w:rFonts w:ascii="Times New Roman" w:hAnsi="Times New Roman" w:cs="Times New Roman"/>
        </w:rPr>
        <w:t xml:space="preserve">to cause readers to evaluate </w:t>
      </w:r>
      <w:r w:rsidR="005D2195">
        <w:rPr>
          <w:rFonts w:ascii="Times New Roman" w:hAnsi="Times New Roman" w:cs="Times New Roman"/>
        </w:rPr>
        <w:t xml:space="preserve">and second guess </w:t>
      </w:r>
      <w:r w:rsidR="00121F98">
        <w:rPr>
          <w:rFonts w:ascii="Times New Roman" w:hAnsi="Times New Roman" w:cs="Times New Roman"/>
        </w:rPr>
        <w:t xml:space="preserve">their usage of social media as well as their wisdom in time management. </w:t>
      </w:r>
    </w:p>
    <w:p w14:paraId="44A0CAA2" w14:textId="56F1F2E5" w:rsidR="00A3276C" w:rsidRDefault="00D61EEB" w:rsidP="00E51B2F">
      <w:pPr>
        <w:pStyle w:val="Heading1"/>
        <w:spacing w:before="0" w:beforeAutospacing="0" w:after="0" w:afterAutospacing="0" w:line="480" w:lineRule="auto"/>
        <w:rPr>
          <w:b w:val="0"/>
          <w:bCs w:val="0"/>
          <w:sz w:val="24"/>
          <w:szCs w:val="24"/>
        </w:rPr>
      </w:pPr>
      <w:r>
        <w:rPr>
          <w:b w:val="0"/>
          <w:bCs w:val="0"/>
          <w:sz w:val="24"/>
          <w:szCs w:val="24"/>
        </w:rPr>
        <w:lastRenderedPageBreak/>
        <w:t>The second artifact that explores a similar concept in an entirely different way is a</w:t>
      </w:r>
      <w:r w:rsidR="00A3276C" w:rsidRPr="00A3276C">
        <w:rPr>
          <w:b w:val="0"/>
          <w:bCs w:val="0"/>
          <w:sz w:val="24"/>
          <w:szCs w:val="24"/>
        </w:rPr>
        <w:t>n article entitled “</w:t>
      </w:r>
      <w:r w:rsidR="00A3276C" w:rsidRPr="00A3276C">
        <w:rPr>
          <w:b w:val="0"/>
          <w:bCs w:val="0"/>
          <w:color w:val="2E2E2E"/>
          <w:sz w:val="24"/>
          <w:szCs w:val="24"/>
        </w:rPr>
        <w:t>Adverse effect of social media on generation Z user's behavior: Government information support as a moderating variable</w:t>
      </w:r>
      <w:r>
        <w:rPr>
          <w:b w:val="0"/>
          <w:bCs w:val="0"/>
          <w:color w:val="2E2E2E"/>
          <w:sz w:val="24"/>
          <w:szCs w:val="24"/>
        </w:rPr>
        <w:t xml:space="preserve">”. </w:t>
      </w:r>
      <w:r w:rsidRPr="00A3276C">
        <w:rPr>
          <w:b w:val="0"/>
          <w:bCs w:val="0"/>
          <w:sz w:val="24"/>
          <w:szCs w:val="24"/>
        </w:rPr>
        <w:t xml:space="preserve">In this article, the authors utilize a concerned tone </w:t>
      </w:r>
      <w:r>
        <w:rPr>
          <w:b w:val="0"/>
          <w:bCs w:val="0"/>
          <w:sz w:val="24"/>
          <w:szCs w:val="24"/>
        </w:rPr>
        <w:t xml:space="preserve">as well as </w:t>
      </w:r>
      <w:r w:rsidRPr="00A3276C">
        <w:rPr>
          <w:b w:val="0"/>
          <w:bCs w:val="0"/>
          <w:sz w:val="24"/>
          <w:szCs w:val="24"/>
        </w:rPr>
        <w:t>an appeal to the audience’s emotion in order to explain the negative effects of social media on Generation Z and how social media platforms could be regulated</w:t>
      </w:r>
      <w:r>
        <w:rPr>
          <w:b w:val="0"/>
          <w:bCs w:val="0"/>
          <w:sz w:val="24"/>
          <w:szCs w:val="24"/>
        </w:rPr>
        <w:t xml:space="preserve"> more securely</w:t>
      </w:r>
      <w:r w:rsidRPr="00A3276C">
        <w:rPr>
          <w:b w:val="0"/>
          <w:bCs w:val="0"/>
          <w:sz w:val="24"/>
          <w:szCs w:val="24"/>
        </w:rPr>
        <w:t xml:space="preserve"> in order to better the Generation’s wellbeing. </w:t>
      </w:r>
      <w:r>
        <w:rPr>
          <w:b w:val="0"/>
          <w:bCs w:val="0"/>
          <w:color w:val="2E2E2E"/>
          <w:sz w:val="24"/>
          <w:szCs w:val="24"/>
        </w:rPr>
        <w:t>Furthermore, it e</w:t>
      </w:r>
      <w:r w:rsidR="00A3276C" w:rsidRPr="00A3276C">
        <w:rPr>
          <w:b w:val="0"/>
          <w:bCs w:val="0"/>
          <w:color w:val="2E2E2E"/>
          <w:sz w:val="24"/>
          <w:szCs w:val="24"/>
        </w:rPr>
        <w:t xml:space="preserve">xplores how </w:t>
      </w:r>
      <w:r>
        <w:rPr>
          <w:b w:val="0"/>
          <w:bCs w:val="0"/>
          <w:color w:val="2E2E2E"/>
          <w:sz w:val="24"/>
          <w:szCs w:val="24"/>
        </w:rPr>
        <w:t xml:space="preserve">specifically, </w:t>
      </w:r>
      <w:r w:rsidR="00A3276C" w:rsidRPr="00A3276C">
        <w:rPr>
          <w:b w:val="0"/>
          <w:bCs w:val="0"/>
          <w:color w:val="2E2E2E"/>
          <w:sz w:val="24"/>
          <w:szCs w:val="24"/>
        </w:rPr>
        <w:t xml:space="preserve">social media has affected the younger generation and </w:t>
      </w:r>
      <w:r>
        <w:rPr>
          <w:b w:val="0"/>
          <w:bCs w:val="0"/>
          <w:color w:val="2E2E2E"/>
          <w:sz w:val="24"/>
          <w:szCs w:val="24"/>
        </w:rPr>
        <w:t>different ways for</w:t>
      </w:r>
      <w:r w:rsidR="00A3276C" w:rsidRPr="00A3276C">
        <w:rPr>
          <w:b w:val="0"/>
          <w:bCs w:val="0"/>
          <w:color w:val="2E2E2E"/>
          <w:sz w:val="24"/>
          <w:szCs w:val="24"/>
        </w:rPr>
        <w:t xml:space="preserve"> this negative effect </w:t>
      </w:r>
      <w:r>
        <w:rPr>
          <w:b w:val="0"/>
          <w:bCs w:val="0"/>
          <w:color w:val="2E2E2E"/>
          <w:sz w:val="24"/>
          <w:szCs w:val="24"/>
        </w:rPr>
        <w:t xml:space="preserve">to be </w:t>
      </w:r>
      <w:r w:rsidR="00A3276C" w:rsidRPr="00A3276C">
        <w:rPr>
          <w:b w:val="0"/>
          <w:bCs w:val="0"/>
          <w:color w:val="2E2E2E"/>
          <w:sz w:val="24"/>
          <w:szCs w:val="24"/>
        </w:rPr>
        <w:t>mended.</w:t>
      </w:r>
      <w:r w:rsidR="00A3276C" w:rsidRPr="00A3276C">
        <w:rPr>
          <w:b w:val="0"/>
          <w:bCs w:val="0"/>
          <w:sz w:val="24"/>
          <w:szCs w:val="24"/>
        </w:rPr>
        <w:t xml:space="preserve"> </w:t>
      </w:r>
    </w:p>
    <w:p w14:paraId="16433A15" w14:textId="1B81856E" w:rsidR="00A3276C" w:rsidRDefault="00A3276C" w:rsidP="00E51B2F">
      <w:pPr>
        <w:pStyle w:val="Heading1"/>
        <w:spacing w:before="0" w:beforeAutospacing="0" w:after="0" w:afterAutospacing="0" w:line="480" w:lineRule="auto"/>
        <w:rPr>
          <w:b w:val="0"/>
          <w:bCs w:val="0"/>
          <w:sz w:val="24"/>
          <w:szCs w:val="24"/>
        </w:rPr>
      </w:pPr>
      <w:r>
        <w:rPr>
          <w:b w:val="0"/>
          <w:bCs w:val="0"/>
          <w:sz w:val="24"/>
          <w:szCs w:val="24"/>
        </w:rPr>
        <w:tab/>
        <w:t>The author maintains a concerned tone throughout the article in order to convince</w:t>
      </w:r>
      <w:r w:rsidR="00940D17">
        <w:rPr>
          <w:b w:val="0"/>
          <w:bCs w:val="0"/>
          <w:sz w:val="24"/>
          <w:szCs w:val="24"/>
        </w:rPr>
        <w:t xml:space="preserve"> researchers that there is an immediate need to explore the effects of social media and the immediacy of information on Generation Z. As the Author is speaking on Gen Z’s high internet usage, he refers to it as an “addiction” to their phones. This word choice helps establish a concerned tone as it</w:t>
      </w:r>
      <w:r w:rsidR="00F607C8">
        <w:rPr>
          <w:b w:val="0"/>
          <w:bCs w:val="0"/>
          <w:sz w:val="24"/>
          <w:szCs w:val="24"/>
        </w:rPr>
        <w:t xml:space="preserve"> creates a feeling of Generation Z needing help to escape their “addiction</w:t>
      </w:r>
      <w:r w:rsidR="000C71AF">
        <w:rPr>
          <w:b w:val="0"/>
          <w:bCs w:val="0"/>
          <w:sz w:val="24"/>
          <w:szCs w:val="24"/>
        </w:rPr>
        <w:t>.</w:t>
      </w:r>
      <w:r w:rsidR="00F607C8">
        <w:rPr>
          <w:b w:val="0"/>
          <w:bCs w:val="0"/>
          <w:sz w:val="24"/>
          <w:szCs w:val="24"/>
        </w:rPr>
        <w:t xml:space="preserve">” </w:t>
      </w:r>
      <w:r w:rsidR="000C71AF">
        <w:rPr>
          <w:b w:val="0"/>
          <w:bCs w:val="0"/>
          <w:sz w:val="24"/>
          <w:szCs w:val="24"/>
        </w:rPr>
        <w:t>B</w:t>
      </w:r>
      <w:r w:rsidR="00F607C8">
        <w:rPr>
          <w:b w:val="0"/>
          <w:bCs w:val="0"/>
          <w:sz w:val="24"/>
          <w:szCs w:val="24"/>
        </w:rPr>
        <w:t xml:space="preserve">y referring to social media and phone usage as an addiction, the author successfully uses the negative connotation of </w:t>
      </w:r>
      <w:r w:rsidR="000C71AF">
        <w:rPr>
          <w:b w:val="0"/>
          <w:bCs w:val="0"/>
          <w:sz w:val="24"/>
          <w:szCs w:val="24"/>
        </w:rPr>
        <w:t xml:space="preserve">the word </w:t>
      </w:r>
      <w:r w:rsidR="00F607C8">
        <w:rPr>
          <w:b w:val="0"/>
          <w:bCs w:val="0"/>
          <w:sz w:val="24"/>
          <w:szCs w:val="24"/>
        </w:rPr>
        <w:t>addiction to form a concerned tone for the audience. Similarly, as the author explains more about the prevalence and uses of social media in this generation, he shares that although there are many positives to the internet, it obtains a “dark side” that is less commonly explored. Through the use of the word “dark” in reference to social media, the author</w:t>
      </w:r>
      <w:r w:rsidR="000C71AF">
        <w:rPr>
          <w:b w:val="0"/>
          <w:bCs w:val="0"/>
          <w:sz w:val="24"/>
          <w:szCs w:val="24"/>
        </w:rPr>
        <w:t xml:space="preserve"> is able to</w:t>
      </w:r>
      <w:r w:rsidR="00F607C8">
        <w:rPr>
          <w:b w:val="0"/>
          <w:bCs w:val="0"/>
          <w:sz w:val="24"/>
          <w:szCs w:val="24"/>
        </w:rPr>
        <w:t xml:space="preserve"> further create a concerned tone as he correlates a dark and dangerous thing with the use of social media. This forms a concerned tone and an urgent</w:t>
      </w:r>
      <w:r w:rsidR="000C71AF">
        <w:rPr>
          <w:b w:val="0"/>
          <w:bCs w:val="0"/>
          <w:sz w:val="24"/>
          <w:szCs w:val="24"/>
        </w:rPr>
        <w:t xml:space="preserve">, dangerous </w:t>
      </w:r>
      <w:r w:rsidR="00F607C8">
        <w:rPr>
          <w:b w:val="0"/>
          <w:bCs w:val="0"/>
          <w:sz w:val="24"/>
          <w:szCs w:val="24"/>
        </w:rPr>
        <w:t>idea of social media usage. By using a concerned tone, the author is successfully able to portray the necessity of conducting further research on how to aid Gen Z on the internet</w:t>
      </w:r>
      <w:r w:rsidR="000C71AF">
        <w:rPr>
          <w:b w:val="0"/>
          <w:bCs w:val="0"/>
          <w:sz w:val="24"/>
          <w:szCs w:val="24"/>
        </w:rPr>
        <w:t xml:space="preserve"> in order to make it a safer and less “addictive” place</w:t>
      </w:r>
      <w:r w:rsidR="00F607C8">
        <w:rPr>
          <w:b w:val="0"/>
          <w:bCs w:val="0"/>
          <w:sz w:val="24"/>
          <w:szCs w:val="24"/>
        </w:rPr>
        <w:t>.</w:t>
      </w:r>
    </w:p>
    <w:p w14:paraId="18A3838E" w14:textId="6F9393DC" w:rsidR="00F607C8" w:rsidRDefault="00F607C8" w:rsidP="00E51B2F">
      <w:pPr>
        <w:pStyle w:val="Heading1"/>
        <w:spacing w:before="0" w:beforeAutospacing="0" w:after="0" w:afterAutospacing="0" w:line="480" w:lineRule="auto"/>
        <w:rPr>
          <w:b w:val="0"/>
          <w:bCs w:val="0"/>
          <w:sz w:val="24"/>
          <w:szCs w:val="24"/>
        </w:rPr>
      </w:pPr>
      <w:r>
        <w:rPr>
          <w:b w:val="0"/>
          <w:bCs w:val="0"/>
          <w:sz w:val="24"/>
          <w:szCs w:val="24"/>
        </w:rPr>
        <w:lastRenderedPageBreak/>
        <w:tab/>
        <w:t xml:space="preserve">Throughout the article, the author appeals to the audience’s sense of emotion by portraying Generation Z as helpless and isolated through social media in order to convince his audience that further research on how to better internet usage is mandatory. </w:t>
      </w:r>
      <w:r w:rsidR="00D61EEB">
        <w:rPr>
          <w:b w:val="0"/>
          <w:bCs w:val="0"/>
          <w:sz w:val="24"/>
          <w:szCs w:val="24"/>
        </w:rPr>
        <w:t xml:space="preserve">These words cause the audience to feel bad for Gen </w:t>
      </w:r>
      <w:proofErr w:type="gramStart"/>
      <w:r w:rsidR="00D61EEB">
        <w:rPr>
          <w:b w:val="0"/>
          <w:bCs w:val="0"/>
          <w:sz w:val="24"/>
          <w:szCs w:val="24"/>
        </w:rPr>
        <w:t>Z, and</w:t>
      </w:r>
      <w:proofErr w:type="gramEnd"/>
      <w:r w:rsidR="00D61EEB">
        <w:rPr>
          <w:b w:val="0"/>
          <w:bCs w:val="0"/>
          <w:sz w:val="24"/>
          <w:szCs w:val="24"/>
        </w:rPr>
        <w:t xml:space="preserve"> target the audience’s wish to help those in need. </w:t>
      </w:r>
      <w:r>
        <w:rPr>
          <w:b w:val="0"/>
          <w:bCs w:val="0"/>
          <w:sz w:val="24"/>
          <w:szCs w:val="24"/>
        </w:rPr>
        <w:t xml:space="preserve">While the author speaks about the Covid 19 pandemic which caused social media and internet usage to skyrocket, he states that while Gen Z was pushed to use the internet to connect, they were forced to have “minimum physical interactions” thus leading to isolation and worsened or severe anxiety. This appeals to the </w:t>
      </w:r>
      <w:r w:rsidR="00A4774D">
        <w:rPr>
          <w:b w:val="0"/>
          <w:bCs w:val="0"/>
          <w:sz w:val="24"/>
          <w:szCs w:val="24"/>
        </w:rPr>
        <w:t>audience’s</w:t>
      </w:r>
      <w:r>
        <w:rPr>
          <w:b w:val="0"/>
          <w:bCs w:val="0"/>
          <w:sz w:val="24"/>
          <w:szCs w:val="24"/>
        </w:rPr>
        <w:t xml:space="preserve"> emotion as it leads them to have a sense of pity for the younger generation as they lacked </w:t>
      </w:r>
      <w:r w:rsidR="00A4774D">
        <w:rPr>
          <w:b w:val="0"/>
          <w:bCs w:val="0"/>
          <w:sz w:val="24"/>
          <w:szCs w:val="24"/>
        </w:rPr>
        <w:t xml:space="preserve">regular human interaction and were forced into isolation. Along with this, as the author explores the idea of phubbing: ignoring human interaction to pay attention to one’s phone, he shares that this concept may be the primary cause of “social exclusion leading to anxiety.” By once more emphasizing this Generation’s anxiety, the author appeals to the audience’s sense of empathy for this anxious generation. This appeal to emotion successfully conveys the need for immediate and in-depth research on how to repair social media and internet access and usage in order to better the younger generation. </w:t>
      </w:r>
    </w:p>
    <w:p w14:paraId="751B4DD6" w14:textId="163323D0" w:rsidR="00122223" w:rsidRDefault="00A4774D" w:rsidP="00E51B2F">
      <w:pPr>
        <w:pStyle w:val="Heading1"/>
        <w:spacing w:before="0" w:beforeAutospacing="0" w:after="0" w:afterAutospacing="0" w:line="480" w:lineRule="auto"/>
        <w:rPr>
          <w:b w:val="0"/>
          <w:bCs w:val="0"/>
          <w:sz w:val="24"/>
          <w:szCs w:val="24"/>
        </w:rPr>
      </w:pPr>
      <w:r>
        <w:rPr>
          <w:b w:val="0"/>
          <w:bCs w:val="0"/>
          <w:sz w:val="24"/>
          <w:szCs w:val="24"/>
        </w:rPr>
        <w:tab/>
        <w:t>Although this article successfully appeals to the audience’s sense of emotion, it would have been more successful with a more emphasized appeal to logic</w:t>
      </w:r>
      <w:r w:rsidR="00F247F9">
        <w:rPr>
          <w:b w:val="0"/>
          <w:bCs w:val="0"/>
          <w:sz w:val="24"/>
          <w:szCs w:val="24"/>
        </w:rPr>
        <w:t xml:space="preserve"> or the author’s credibility in order to convince them of a need for further research</w:t>
      </w:r>
      <w:r>
        <w:rPr>
          <w:b w:val="0"/>
          <w:bCs w:val="0"/>
          <w:sz w:val="24"/>
          <w:szCs w:val="24"/>
        </w:rPr>
        <w:t>. Because the author’s main audience was researchers and professionals, an appeal to logic would have been more effective as it uses data and research to prove a point whereas an appeal through emotion lacks</w:t>
      </w:r>
      <w:r w:rsidR="000C71AF">
        <w:rPr>
          <w:b w:val="0"/>
          <w:bCs w:val="0"/>
          <w:sz w:val="24"/>
          <w:szCs w:val="24"/>
        </w:rPr>
        <w:t xml:space="preserve"> concrete</w:t>
      </w:r>
      <w:r>
        <w:rPr>
          <w:b w:val="0"/>
          <w:bCs w:val="0"/>
          <w:sz w:val="24"/>
          <w:szCs w:val="24"/>
        </w:rPr>
        <w:t xml:space="preserve"> evidence. Similarly, if the author had appealed to ethos in some manner by establishing his credibility as an author, he may have been more successful in targeting his audience of professionals as it would </w:t>
      </w:r>
      <w:r>
        <w:rPr>
          <w:b w:val="0"/>
          <w:bCs w:val="0"/>
          <w:sz w:val="24"/>
          <w:szCs w:val="24"/>
        </w:rPr>
        <w:lastRenderedPageBreak/>
        <w:t xml:space="preserve">have </w:t>
      </w:r>
      <w:r w:rsidR="00F247F9">
        <w:rPr>
          <w:b w:val="0"/>
          <w:bCs w:val="0"/>
          <w:sz w:val="24"/>
          <w:szCs w:val="24"/>
        </w:rPr>
        <w:t xml:space="preserve">established grounds for the author to be acknowledged as a reasonable voice by other professionals. </w:t>
      </w:r>
    </w:p>
    <w:p w14:paraId="7A1075C9" w14:textId="13F2540D" w:rsidR="00A4774D" w:rsidRPr="00A3276C" w:rsidRDefault="003A1115" w:rsidP="00E51B2F">
      <w:pPr>
        <w:pStyle w:val="Heading1"/>
        <w:spacing w:before="0" w:beforeAutospacing="0" w:after="0" w:afterAutospacing="0" w:line="480" w:lineRule="auto"/>
        <w:ind w:firstLine="720"/>
        <w:rPr>
          <w:b w:val="0"/>
          <w:bCs w:val="0"/>
          <w:color w:val="2E2E2E"/>
          <w:sz w:val="24"/>
          <w:szCs w:val="24"/>
        </w:rPr>
      </w:pPr>
      <w:r>
        <w:rPr>
          <w:b w:val="0"/>
          <w:bCs w:val="0"/>
          <w:sz w:val="24"/>
          <w:szCs w:val="24"/>
        </w:rPr>
        <w:t xml:space="preserve">While both </w:t>
      </w:r>
      <w:r w:rsidR="00122223">
        <w:rPr>
          <w:b w:val="0"/>
          <w:bCs w:val="0"/>
          <w:sz w:val="24"/>
          <w:szCs w:val="24"/>
        </w:rPr>
        <w:t xml:space="preserve">artifacts are aimed </w:t>
      </w:r>
      <w:r>
        <w:rPr>
          <w:b w:val="0"/>
          <w:bCs w:val="0"/>
          <w:sz w:val="24"/>
          <w:szCs w:val="24"/>
        </w:rPr>
        <w:t>to tackle the same topic of how social media affects Gen Z</w:t>
      </w:r>
      <w:r w:rsidR="00F247F9">
        <w:rPr>
          <w:b w:val="0"/>
          <w:bCs w:val="0"/>
          <w:sz w:val="24"/>
          <w:szCs w:val="24"/>
        </w:rPr>
        <w:t xml:space="preserve"> negatively</w:t>
      </w:r>
      <w:r>
        <w:rPr>
          <w:b w:val="0"/>
          <w:bCs w:val="0"/>
          <w:sz w:val="24"/>
          <w:szCs w:val="24"/>
        </w:rPr>
        <w:t xml:space="preserve">, and how </w:t>
      </w:r>
      <w:r w:rsidR="00F247F9">
        <w:rPr>
          <w:b w:val="0"/>
          <w:bCs w:val="0"/>
          <w:sz w:val="24"/>
          <w:szCs w:val="24"/>
        </w:rPr>
        <w:t xml:space="preserve">this issue could be remedied in multiple ways, </w:t>
      </w:r>
      <w:r>
        <w:rPr>
          <w:b w:val="0"/>
          <w:bCs w:val="0"/>
          <w:sz w:val="24"/>
          <w:szCs w:val="24"/>
        </w:rPr>
        <w:t xml:space="preserve">they could not be more different.  Although they both have a similar message </w:t>
      </w:r>
      <w:r w:rsidR="00E51B2F">
        <w:rPr>
          <w:b w:val="0"/>
          <w:bCs w:val="0"/>
          <w:sz w:val="24"/>
          <w:szCs w:val="24"/>
        </w:rPr>
        <w:t xml:space="preserve">they </w:t>
      </w:r>
      <w:r>
        <w:rPr>
          <w:b w:val="0"/>
          <w:bCs w:val="0"/>
          <w:sz w:val="24"/>
          <w:szCs w:val="24"/>
        </w:rPr>
        <w:t>intend to share with an audience, each of these artifacts have drastically different means of reaching said goal. While the poster appeals to its audience through logic in order to convince users to spend less time on social media platforms, the article appeals to the audience’s sense of emotion in order to portray Generation Z as helpless to some degree. On the other hand, while the article successfully appea</w:t>
      </w:r>
      <w:r w:rsidR="00F247F9">
        <w:rPr>
          <w:b w:val="0"/>
          <w:bCs w:val="0"/>
          <w:sz w:val="24"/>
          <w:szCs w:val="24"/>
        </w:rPr>
        <w:t>ls</w:t>
      </w:r>
      <w:r>
        <w:rPr>
          <w:b w:val="0"/>
          <w:bCs w:val="0"/>
          <w:sz w:val="24"/>
          <w:szCs w:val="24"/>
        </w:rPr>
        <w:t xml:space="preserve"> to the audience’s sense of pity and protectiveness, it would have been more effective with its </w:t>
      </w:r>
      <w:r w:rsidR="00F247F9">
        <w:rPr>
          <w:b w:val="0"/>
          <w:bCs w:val="0"/>
          <w:sz w:val="24"/>
          <w:szCs w:val="24"/>
        </w:rPr>
        <w:t>intended</w:t>
      </w:r>
      <w:r>
        <w:rPr>
          <w:b w:val="0"/>
          <w:bCs w:val="0"/>
          <w:sz w:val="24"/>
          <w:szCs w:val="24"/>
        </w:rPr>
        <w:t xml:space="preserve"> audience if it </w:t>
      </w:r>
      <w:r w:rsidR="00F247F9">
        <w:rPr>
          <w:b w:val="0"/>
          <w:bCs w:val="0"/>
          <w:sz w:val="24"/>
          <w:szCs w:val="24"/>
        </w:rPr>
        <w:t xml:space="preserve">created </w:t>
      </w:r>
      <w:r>
        <w:rPr>
          <w:b w:val="0"/>
          <w:bCs w:val="0"/>
          <w:sz w:val="24"/>
          <w:szCs w:val="24"/>
        </w:rPr>
        <w:t>a greater emphasis on logic or building the author’s credibility. Because the intended audience of the article w</w:t>
      </w:r>
      <w:r w:rsidR="00E51B2F">
        <w:rPr>
          <w:b w:val="0"/>
          <w:bCs w:val="0"/>
          <w:sz w:val="24"/>
          <w:szCs w:val="24"/>
        </w:rPr>
        <w:t>as</w:t>
      </w:r>
      <w:r>
        <w:rPr>
          <w:b w:val="0"/>
          <w:bCs w:val="0"/>
          <w:sz w:val="24"/>
          <w:szCs w:val="24"/>
        </w:rPr>
        <w:t xml:space="preserve"> professionals and researchers, with a greater use of an appeal to logos, the author would have been more successful and been able to create a professional tone throughout the piece. Similarly, if the author had utilized an appeal through ethos by building his credibility, the article would have been more successful as it would make the author appeal to be a voice of reason </w:t>
      </w:r>
      <w:r w:rsidR="00E51B2F">
        <w:rPr>
          <w:b w:val="0"/>
          <w:bCs w:val="0"/>
          <w:sz w:val="24"/>
          <w:szCs w:val="24"/>
        </w:rPr>
        <w:t xml:space="preserve">as well as being knowledgeable on the subject at hand. By appealing to their audiences in drastically different ways, through the use of logos as well as pathos, each of these artifacts successfully illustrates </w:t>
      </w:r>
      <w:r w:rsidR="00F247F9">
        <w:rPr>
          <w:b w:val="0"/>
          <w:bCs w:val="0"/>
          <w:sz w:val="24"/>
          <w:szCs w:val="24"/>
        </w:rPr>
        <w:t xml:space="preserve">the danger of allowing the digital world to consume one’s life as well as how people can remedy this issue </w:t>
      </w:r>
      <w:r w:rsidR="00E51B2F">
        <w:rPr>
          <w:b w:val="0"/>
          <w:bCs w:val="0"/>
          <w:sz w:val="24"/>
          <w:szCs w:val="24"/>
        </w:rPr>
        <w:t xml:space="preserve">to their respective audiences. </w:t>
      </w:r>
      <w:r w:rsidR="00F247F9">
        <w:rPr>
          <w:b w:val="0"/>
          <w:bCs w:val="0"/>
          <w:sz w:val="24"/>
          <w:szCs w:val="24"/>
        </w:rPr>
        <w:t>And although they both effectively portray their meaning to some degree; the artist of the poster uses more appropriate rhetorical choices for his audience and portrays his meaning in a more successful manner.</w:t>
      </w:r>
    </w:p>
    <w:p w14:paraId="1FEEDB41" w14:textId="295E154C" w:rsidR="00A3276C" w:rsidRDefault="00A3276C" w:rsidP="00E51B2F">
      <w:pPr>
        <w:spacing w:line="480" w:lineRule="auto"/>
        <w:rPr>
          <w:rFonts w:ascii="Times New Roman" w:hAnsi="Times New Roman" w:cs="Times New Roman"/>
        </w:rPr>
      </w:pPr>
      <w:r>
        <w:rPr>
          <w:rFonts w:ascii="Times New Roman" w:hAnsi="Times New Roman" w:cs="Times New Roman"/>
        </w:rPr>
        <w:tab/>
      </w:r>
    </w:p>
    <w:p w14:paraId="4A856BE7" w14:textId="77777777" w:rsidR="00560512" w:rsidRDefault="00560512" w:rsidP="00E51B2F">
      <w:pPr>
        <w:spacing w:line="480" w:lineRule="auto"/>
        <w:rPr>
          <w:rFonts w:ascii="Times New Roman" w:hAnsi="Times New Roman" w:cs="Times New Roman"/>
        </w:rPr>
      </w:pPr>
      <w:r>
        <w:rPr>
          <w:rFonts w:ascii="Times New Roman" w:hAnsi="Times New Roman" w:cs="Times New Roman"/>
        </w:rPr>
        <w:lastRenderedPageBreak/>
        <w:br w:type="page"/>
      </w:r>
    </w:p>
    <w:p w14:paraId="36B02BEF" w14:textId="77777777" w:rsidR="00EB50DE" w:rsidRDefault="00EB50DE" w:rsidP="00E51B2F">
      <w:pPr>
        <w:spacing w:line="480" w:lineRule="auto"/>
        <w:rPr>
          <w:rFonts w:ascii="Times New Roman" w:hAnsi="Times New Roman" w:cs="Times New Roman"/>
        </w:rPr>
      </w:pPr>
    </w:p>
    <w:p w14:paraId="1A0EB21E" w14:textId="03A0EBBC" w:rsidR="008C480B" w:rsidRPr="00560512" w:rsidRDefault="00560512" w:rsidP="00E51B2F">
      <w:pPr>
        <w:spacing w:line="480" w:lineRule="auto"/>
        <w:rPr>
          <w:rFonts w:ascii="Times New Roman" w:hAnsi="Times New Roman" w:cs="Times New Roman"/>
          <w:b/>
          <w:bCs/>
        </w:rPr>
      </w:pPr>
      <w:r>
        <w:rPr>
          <w:rFonts w:ascii="Times New Roman" w:hAnsi="Times New Roman" w:cs="Times New Roman"/>
          <w:b/>
          <w:bCs/>
        </w:rPr>
        <w:t>Annotated Bibliography</w:t>
      </w:r>
    </w:p>
    <w:p w14:paraId="36C6E270" w14:textId="77777777" w:rsidR="008C480B" w:rsidRDefault="008C480B" w:rsidP="00E51B2F">
      <w:pPr>
        <w:pStyle w:val="NormalWeb"/>
        <w:spacing w:line="480" w:lineRule="auto"/>
        <w:ind w:left="567" w:hanging="567"/>
      </w:pPr>
      <w:r>
        <w:t xml:space="preserve">Sharma, Manu, et al. “Adverse Effect of Social Media on Generation Z User’s Behavior: Government Information Support as a Moderating Variable.” </w:t>
      </w:r>
      <w:r>
        <w:rPr>
          <w:i/>
          <w:iCs/>
        </w:rPr>
        <w:t>Journal of Retailing and Consumer Services</w:t>
      </w:r>
      <w:r>
        <w:t xml:space="preserve">, vol. 72, 2023, p. 103256, https://doi.org/10.1016/j.jretconser.2023.103256. </w:t>
      </w:r>
    </w:p>
    <w:p w14:paraId="2514D13E" w14:textId="77777777" w:rsidR="00560512" w:rsidRDefault="00560512" w:rsidP="00E51B2F">
      <w:pPr>
        <w:pStyle w:val="NormalWeb"/>
        <w:spacing w:line="480" w:lineRule="auto"/>
        <w:ind w:left="567" w:hanging="567"/>
      </w:pPr>
      <w:r>
        <w:t xml:space="preserve">“Don’t Overfeed.” </w:t>
      </w:r>
      <w:proofErr w:type="spellStart"/>
      <w:r>
        <w:rPr>
          <w:i/>
          <w:iCs/>
        </w:rPr>
        <w:t>Jeremyville</w:t>
      </w:r>
      <w:proofErr w:type="spellEnd"/>
      <w:r>
        <w:rPr>
          <w:i/>
          <w:iCs/>
        </w:rPr>
        <w:t xml:space="preserve"> Corner Store</w:t>
      </w:r>
      <w:r>
        <w:t xml:space="preserve">, www.jeremyville.com/products/dont-overfeed. Accessed 18 July 2023. </w:t>
      </w:r>
    </w:p>
    <w:p w14:paraId="1A7DDA45" w14:textId="77777777" w:rsidR="008C480B" w:rsidRPr="00517601" w:rsidRDefault="008C480B" w:rsidP="00E51B2F">
      <w:pPr>
        <w:spacing w:line="480" w:lineRule="auto"/>
        <w:rPr>
          <w:rFonts w:ascii="Times New Roman" w:hAnsi="Times New Roman" w:cs="Times New Roman"/>
        </w:rPr>
      </w:pPr>
    </w:p>
    <w:sectPr w:rsidR="008C480B" w:rsidRPr="0051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01"/>
    <w:rsid w:val="000C71AF"/>
    <w:rsid w:val="00103E49"/>
    <w:rsid w:val="00121F98"/>
    <w:rsid w:val="00122223"/>
    <w:rsid w:val="003660B3"/>
    <w:rsid w:val="003A1115"/>
    <w:rsid w:val="0049793F"/>
    <w:rsid w:val="004E29D2"/>
    <w:rsid w:val="004E6A3F"/>
    <w:rsid w:val="00517601"/>
    <w:rsid w:val="00560512"/>
    <w:rsid w:val="005C1A8B"/>
    <w:rsid w:val="005D2195"/>
    <w:rsid w:val="00654607"/>
    <w:rsid w:val="00857DCD"/>
    <w:rsid w:val="008C480B"/>
    <w:rsid w:val="00925349"/>
    <w:rsid w:val="00940D17"/>
    <w:rsid w:val="00996F7B"/>
    <w:rsid w:val="00A3276C"/>
    <w:rsid w:val="00A4774D"/>
    <w:rsid w:val="00BA536C"/>
    <w:rsid w:val="00BB6061"/>
    <w:rsid w:val="00C36DFC"/>
    <w:rsid w:val="00D13628"/>
    <w:rsid w:val="00D302A0"/>
    <w:rsid w:val="00D61EEB"/>
    <w:rsid w:val="00E51B2F"/>
    <w:rsid w:val="00E7388D"/>
    <w:rsid w:val="00EB50DE"/>
    <w:rsid w:val="00F247F9"/>
    <w:rsid w:val="00F607C8"/>
    <w:rsid w:val="00F612C0"/>
    <w:rsid w:val="00FA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9E88D"/>
  <w15:chartTrackingRefBased/>
  <w15:docId w15:val="{1449EF86-6388-FD49-A01A-53E40B41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76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80B"/>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A3276C"/>
    <w:rPr>
      <w:rFonts w:ascii="Times New Roman" w:eastAsia="Times New Roman" w:hAnsi="Times New Roman" w:cs="Times New Roman"/>
      <w:b/>
      <w:bCs/>
      <w:kern w:val="36"/>
      <w:sz w:val="48"/>
      <w:szCs w:val="48"/>
      <w14:ligatures w14:val="none"/>
    </w:rPr>
  </w:style>
  <w:style w:type="character" w:customStyle="1" w:styleId="title-text">
    <w:name w:val="title-text"/>
    <w:basedOn w:val="DefaultParagraphFont"/>
    <w:rsid w:val="00A3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3190">
      <w:bodyDiv w:val="1"/>
      <w:marLeft w:val="0"/>
      <w:marRight w:val="0"/>
      <w:marTop w:val="0"/>
      <w:marBottom w:val="0"/>
      <w:divBdr>
        <w:top w:val="none" w:sz="0" w:space="0" w:color="auto"/>
        <w:left w:val="none" w:sz="0" w:space="0" w:color="auto"/>
        <w:bottom w:val="none" w:sz="0" w:space="0" w:color="auto"/>
        <w:right w:val="none" w:sz="0" w:space="0" w:color="auto"/>
      </w:divBdr>
    </w:div>
    <w:div w:id="516045272">
      <w:bodyDiv w:val="1"/>
      <w:marLeft w:val="0"/>
      <w:marRight w:val="0"/>
      <w:marTop w:val="0"/>
      <w:marBottom w:val="0"/>
      <w:divBdr>
        <w:top w:val="none" w:sz="0" w:space="0" w:color="auto"/>
        <w:left w:val="none" w:sz="0" w:space="0" w:color="auto"/>
        <w:bottom w:val="none" w:sz="0" w:space="0" w:color="auto"/>
        <w:right w:val="none" w:sz="0" w:space="0" w:color="auto"/>
      </w:divBdr>
    </w:div>
    <w:div w:id="18837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1691</Words>
  <Characters>8645</Characters>
  <Application>Microsoft Office Word</Application>
  <DocSecurity>0</DocSecurity>
  <Lines>123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Stresau</dc:creator>
  <cp:keywords/>
  <dc:description/>
  <cp:lastModifiedBy>Celeste Stresau</cp:lastModifiedBy>
  <cp:revision>2</cp:revision>
  <dcterms:created xsi:type="dcterms:W3CDTF">2023-07-26T21:19:00Z</dcterms:created>
  <dcterms:modified xsi:type="dcterms:W3CDTF">2023-07-26T21:19:00Z</dcterms:modified>
</cp:coreProperties>
</file>